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C6" w:rsidRDefault="00BD3BC6" w:rsidP="00BD3BC6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BD3BC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</w:t>
      </w:r>
    </w:p>
    <w:p w:rsidR="00BD3BC6" w:rsidRDefault="00BD3BC6" w:rsidP="00BD3BC6">
      <w:pPr>
        <w:rPr>
          <w:rFonts w:ascii="TH NiramitIT๙" w:hAnsi="TH NiramitIT๙" w:cs="TH NiramitIT๙" w:hint="cs"/>
          <w:b/>
          <w:bCs/>
        </w:rPr>
      </w:pPr>
      <w:r w:rsidRPr="00BD3BC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การเปิดโอกาสให้เกิดการมีส่วนร่วมให้ผู้มีส่วนได้ส่วนเสียได้มีส่วนร่วมในการดำเนินการ</w:t>
      </w:r>
      <w:r w:rsidRPr="00BD3BC6">
        <w:rPr>
          <w:rFonts w:ascii="TH NiramitIT๙" w:hAnsi="TH NiramitIT๙" w:cs="TH NiramitIT๙"/>
          <w:b/>
          <w:bCs/>
          <w:cs/>
        </w:rPr>
        <w:t>แลกเปลี่ยนแสดงความคิดเห็นและติดตามตรวจสอบการทำงานของหน่วยงาน  ในปีงบประมาณ  2565</w:t>
      </w:r>
      <w:r>
        <w:rPr>
          <w:rFonts w:ascii="TH NiramitIT๙" w:hAnsi="TH NiramitIT๙" w:cs="TH NiramitIT๙" w:hint="cs"/>
          <w:b/>
          <w:bCs/>
          <w:cs/>
        </w:rPr>
        <w:t xml:space="preserve">  </w:t>
      </w:r>
    </w:p>
    <w:p w:rsidR="00BD3BC6" w:rsidRPr="00BD3BC6" w:rsidRDefault="00BD3BC6" w:rsidP="00BD3BC6">
      <w:pPr>
        <w:jc w:val="center"/>
        <w:rPr>
          <w:rFonts w:ascii="TH NiramitIT๙" w:hAnsi="TH NiramitIT๙" w:cs="TH NiramitIT๙" w:hint="cs"/>
          <w:b/>
          <w:bCs/>
          <w:cs/>
        </w:rPr>
      </w:pPr>
      <w:r>
        <w:rPr>
          <w:rFonts w:ascii="TH NiramitIT๙" w:hAnsi="TH NiramitIT๙" w:cs="TH NiramitIT๙" w:hint="cs"/>
          <w:b/>
          <w:bCs/>
          <w:cs/>
        </w:rPr>
        <w:t>ประชุมสภาองค์การบริหารส่วนตำบลลำคอ</w:t>
      </w:r>
      <w:proofErr w:type="spellStart"/>
      <w:r>
        <w:rPr>
          <w:rFonts w:ascii="TH NiramitIT๙" w:hAnsi="TH NiramitIT๙" w:cs="TH NiramitIT๙" w:hint="cs"/>
          <w:b/>
          <w:bCs/>
          <w:cs/>
        </w:rPr>
        <w:t>หงษ์</w:t>
      </w:r>
      <w:proofErr w:type="spellEnd"/>
    </w:p>
    <w:p w:rsidR="003A65BD" w:rsidRDefault="008243D7">
      <w:pPr>
        <w:rPr>
          <w:noProof/>
        </w:rPr>
      </w:pPr>
      <w:r>
        <w:rPr>
          <w:rFonts w:cs="Cordia New"/>
          <w:noProof/>
        </w:rPr>
        <w:drawing>
          <wp:inline distT="0" distB="0" distL="0" distR="0">
            <wp:extent cx="5819775" cy="3981450"/>
            <wp:effectExtent l="19050" t="0" r="9525" b="0"/>
            <wp:docPr id="1" name="Picture 1" descr="C:\Users\Administrator\Desktop\ประชุม สภา +แผน  ita\ประชุม วิสามัญ สมัยที่ 1 2565 วันที่ 14 มี_1.ค. 65_๒๒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ประชุม สภา +แผน  ita\ประชุม วิสามัญ สมัยที่ 1 2565 วันที่ 14 มี_1.ค. 65_๒๒๐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834" cy="399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5BD" w:rsidRDefault="00D57656">
      <w:r>
        <w:rPr>
          <w:rFonts w:cs="Cordia New"/>
          <w:noProof/>
        </w:rPr>
        <w:drawing>
          <wp:inline distT="0" distB="0" distL="0" distR="0">
            <wp:extent cx="5819775" cy="4141506"/>
            <wp:effectExtent l="19050" t="0" r="9525" b="0"/>
            <wp:docPr id="2" name="Picture 2" descr="C:\Users\Administrator\Desktop\ประชุม สภา +แผน  ita\ประชุม วิสามัญ สมัยที่ 1 2565 วันที่ 14 มี_0.ค. 65_๒๒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ประชุม สภา +แผน  ita\ประชุม วิสามัญ สมัยที่ 1 2565 วันที่ 14 มี_0.ค. 65_๒๒๐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708" cy="414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6AA" w:rsidRDefault="008826AA"/>
    <w:p w:rsidR="008826AA" w:rsidRDefault="008826AA"/>
    <w:p w:rsidR="00871C77" w:rsidRDefault="00871C77" w:rsidP="00871C77">
      <w:pPr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871C77" w:rsidRDefault="00871C77" w:rsidP="00871C77">
      <w:pPr>
        <w:rPr>
          <w:rFonts w:ascii="TH NiramitIT๙" w:hAnsi="TH NiramitIT๙" w:cs="TH NiramitIT๙" w:hint="cs"/>
          <w:b/>
          <w:bCs/>
        </w:rPr>
      </w:pPr>
      <w:r w:rsidRPr="00BD3BC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การเปิดโอกาสให้เกิดการมีส่วนร่วมให้ผู้มีส่วนได้ส่วนเสียได้มีส่วนร่วมในการดำเนินการ</w:t>
      </w:r>
      <w:r w:rsidRPr="00BD3BC6">
        <w:rPr>
          <w:rFonts w:ascii="TH NiramitIT๙" w:hAnsi="TH NiramitIT๙" w:cs="TH NiramitIT๙"/>
          <w:b/>
          <w:bCs/>
          <w:cs/>
        </w:rPr>
        <w:t>แลกเปลี่ยนแสดงความคิดเห็นและติดตามตรวจสอบการทำงานของหน่วยงาน  ในปีงบประมาณ  2565</w:t>
      </w:r>
      <w:r>
        <w:rPr>
          <w:rFonts w:ascii="TH NiramitIT๙" w:hAnsi="TH NiramitIT๙" w:cs="TH NiramitIT๙" w:hint="cs"/>
          <w:b/>
          <w:bCs/>
          <w:cs/>
        </w:rPr>
        <w:t xml:space="preserve">  </w:t>
      </w:r>
    </w:p>
    <w:p w:rsidR="008826AA" w:rsidRPr="00871C77" w:rsidRDefault="00871C77" w:rsidP="00871C77">
      <w:pPr>
        <w:jc w:val="center"/>
        <w:rPr>
          <w:rFonts w:ascii="TH NiramitIT๙" w:hAnsi="TH NiramitIT๙" w:cs="TH NiramitIT๙" w:hint="cs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>ประชุมสภาองค์การบริหารส่วนตำบลลำคอ</w:t>
      </w:r>
      <w:proofErr w:type="spellStart"/>
      <w:r>
        <w:rPr>
          <w:rFonts w:ascii="TH NiramitIT๙" w:hAnsi="TH NiramitIT๙" w:cs="TH NiramitIT๙" w:hint="cs"/>
          <w:b/>
          <w:bCs/>
          <w:cs/>
        </w:rPr>
        <w:t>หงษ์</w:t>
      </w:r>
      <w:proofErr w:type="spellEnd"/>
    </w:p>
    <w:p w:rsidR="008826AA" w:rsidRDefault="008826AA">
      <w:r>
        <w:rPr>
          <w:noProof/>
        </w:rPr>
        <w:drawing>
          <wp:inline distT="0" distB="0" distL="0" distR="0">
            <wp:extent cx="6134100" cy="4029075"/>
            <wp:effectExtent l="19050" t="0" r="0" b="0"/>
            <wp:docPr id="6" name="Picture 4" descr="C:\Users\Administrator\Desktop\ประชุม สภา +แผน  ita\275216719_3379635105584642_3886084688854719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ประชุม สภา +แผน  ita\275216719_3379635105584642_388608468885471940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379" cy="403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6AA" w:rsidRDefault="008826AA"/>
    <w:p w:rsidR="008826AA" w:rsidRDefault="008826AA">
      <w:r w:rsidRPr="008826AA">
        <w:rPr>
          <w:noProof/>
        </w:rPr>
        <w:drawing>
          <wp:inline distT="0" distB="0" distL="0" distR="0">
            <wp:extent cx="6219825" cy="3606930"/>
            <wp:effectExtent l="19050" t="0" r="9525" b="0"/>
            <wp:docPr id="7" name="Picture 3" descr="C:\Users\Administrator\Desktop\ประชุม สภา +แผน  ita\ประชุม วิสามัญ สมัยที่ 1 2565 วันที่ 14 มี.ค. 65_๒๒๐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ประชุม สภา +แผน  ita\ประชุม วิสามัญ สมัยที่ 1 2565 วันที่ 14 มี.ค. 65_๒๒๐๔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557" cy="361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6AA" w:rsidRDefault="008826AA"/>
    <w:p w:rsidR="008826AA" w:rsidRDefault="008826AA"/>
    <w:p w:rsidR="008826AA" w:rsidRDefault="008826AA"/>
    <w:p w:rsidR="008826AA" w:rsidRDefault="008826AA"/>
    <w:p w:rsidR="008826AA" w:rsidRDefault="008826AA"/>
    <w:p w:rsidR="008826AA" w:rsidRDefault="008826AA"/>
    <w:p w:rsidR="008826AA" w:rsidRDefault="008826AA"/>
    <w:p w:rsidR="008826AA" w:rsidRDefault="008826AA"/>
    <w:p w:rsidR="008826AA" w:rsidRDefault="008826AA"/>
    <w:p w:rsidR="008826AA" w:rsidRDefault="008826AA"/>
    <w:p w:rsidR="008826AA" w:rsidRDefault="008826AA"/>
    <w:p w:rsidR="008826AA" w:rsidRDefault="008826AA"/>
    <w:p w:rsidR="008826AA" w:rsidRDefault="008826AA"/>
    <w:p w:rsidR="008826AA" w:rsidRDefault="008826AA">
      <w:pPr>
        <w:rPr>
          <w:cs/>
        </w:rPr>
      </w:pPr>
    </w:p>
    <w:sectPr w:rsidR="008826AA" w:rsidSect="008826AA">
      <w:pgSz w:w="11906" w:h="16838"/>
      <w:pgMar w:top="142" w:right="424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E74A4"/>
    <w:rsid w:val="000C5E79"/>
    <w:rsid w:val="003A65BD"/>
    <w:rsid w:val="008243D7"/>
    <w:rsid w:val="00871C77"/>
    <w:rsid w:val="008826AA"/>
    <w:rsid w:val="00933484"/>
    <w:rsid w:val="00B858D3"/>
    <w:rsid w:val="00BD3BC6"/>
    <w:rsid w:val="00BE569B"/>
    <w:rsid w:val="00BE74A4"/>
    <w:rsid w:val="00D24F78"/>
    <w:rsid w:val="00D57656"/>
    <w:rsid w:val="00DB774E"/>
    <w:rsid w:val="00E303A9"/>
    <w:rsid w:val="00FB009A"/>
    <w:rsid w:val="00FB4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4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E74A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0C380-206E-4EEE-AB40-762237F3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2022-04-25T08:06:00Z</dcterms:created>
  <dcterms:modified xsi:type="dcterms:W3CDTF">2022-04-27T06:48:00Z</dcterms:modified>
</cp:coreProperties>
</file>